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6E97" w:rsidRDefault="00726685">
      <w:pPr>
        <w:jc w:val="right"/>
      </w:pPr>
      <w:bookmarkStart w:id="0" w:name="_GoBack"/>
      <w:bookmarkEnd w:id="0"/>
      <w:r>
        <w:t>редакция от 11.12.16</w:t>
      </w:r>
      <w:r>
        <w:rPr>
          <w:noProof/>
        </w:rPr>
        <w:drawing>
          <wp:inline distT="114300" distB="114300" distL="114300" distR="114300">
            <wp:extent cx="5731200" cy="15748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6E97" w:rsidRDefault="00726685">
      <w:pPr>
        <w:pStyle w:val="a3"/>
        <w:contextualSpacing w:val="0"/>
        <w:jc w:val="center"/>
      </w:pPr>
      <w:bookmarkStart w:id="1" w:name="_1rr5muqx7bvi" w:colFirst="0" w:colLast="0"/>
      <w:bookmarkEnd w:id="1"/>
      <w:r>
        <w:rPr>
          <w:b/>
          <w:sz w:val="28"/>
          <w:szCs w:val="28"/>
        </w:rPr>
        <w:t xml:space="preserve">ПОЛОЖЕНИЕ </w:t>
      </w:r>
    </w:p>
    <w:p w:rsidR="00D06E97" w:rsidRDefault="00726685">
      <w:pPr>
        <w:pStyle w:val="a3"/>
        <w:contextualSpacing w:val="0"/>
        <w:jc w:val="center"/>
      </w:pPr>
      <w:bookmarkStart w:id="2" w:name="_g94uxonl55hu" w:colFirst="0" w:colLast="0"/>
      <w:bookmarkEnd w:id="2"/>
      <w:r>
        <w:rPr>
          <w:b/>
          <w:sz w:val="28"/>
          <w:szCs w:val="28"/>
        </w:rPr>
        <w:t>о проведении IT-марафона – 2016/2017 среди школьных команд</w:t>
      </w:r>
    </w:p>
    <w:p w:rsidR="00D06E97" w:rsidRDefault="00D06E97"/>
    <w:p w:rsidR="00D06E97" w:rsidRDefault="00726685">
      <w:pPr>
        <w:pStyle w:val="1"/>
        <w:ind w:firstLine="860"/>
        <w:contextualSpacing w:val="0"/>
        <w:jc w:val="both"/>
      </w:pPr>
      <w:bookmarkStart w:id="3" w:name="_jgkzk0b7ie2q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 Общие положения.</w:t>
      </w:r>
    </w:p>
    <w:p w:rsidR="00D06E97" w:rsidRDefault="00726685">
      <w:r>
        <w:rPr>
          <w:rFonts w:ascii="Times New Roman" w:eastAsia="Times New Roman" w:hAnsi="Times New Roman" w:cs="Times New Roman"/>
        </w:rPr>
        <w:t>Настоящее Положение определяет порядок и регламент проведения IT – марафона среди школьных команд.</w:t>
      </w:r>
    </w:p>
    <w:p w:rsidR="00D06E97" w:rsidRDefault="00726685">
      <w:r>
        <w:rPr>
          <w:rFonts w:ascii="Times New Roman" w:eastAsia="Times New Roman" w:hAnsi="Times New Roman" w:cs="Times New Roman"/>
        </w:rPr>
        <w:t>IT - марафон –  это серия турниров, которые проводятся на базе образовательных организаций с целью повышения уровня знаний по информационным технологиям и безопасному использованию интернета.</w:t>
      </w:r>
    </w:p>
    <w:p w:rsidR="00D06E97" w:rsidRDefault="00726685">
      <w:r>
        <w:rPr>
          <w:rFonts w:ascii="Times New Roman" w:eastAsia="Times New Roman" w:hAnsi="Times New Roman" w:cs="Times New Roman"/>
        </w:rPr>
        <w:t>1.1. Организаторами конкурса являются: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>- проектный офис «Школа Н</w:t>
      </w:r>
      <w:r>
        <w:rPr>
          <w:rFonts w:ascii="Times New Roman" w:eastAsia="Times New Roman" w:hAnsi="Times New Roman" w:cs="Times New Roman"/>
        </w:rPr>
        <w:t>овых Технологий»;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>- Координационный центр доменов RU/РФ;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 xml:space="preserve">- компания </w:t>
      </w:r>
      <w:proofErr w:type="spellStart"/>
      <w:r>
        <w:rPr>
          <w:rFonts w:ascii="Times New Roman" w:eastAsia="Times New Roman" w:hAnsi="Times New Roman" w:cs="Times New Roman"/>
        </w:rPr>
        <w:t>Cisco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 xml:space="preserve">- Государственное бюджетное общеобразовательное учреждение города Москвы "Школа с углубленным изучением отдельных </w:t>
      </w:r>
      <w:proofErr w:type="gramStart"/>
      <w:r>
        <w:rPr>
          <w:rFonts w:ascii="Times New Roman" w:eastAsia="Times New Roman" w:hAnsi="Times New Roman" w:cs="Times New Roman"/>
        </w:rPr>
        <w:t>предметов  №</w:t>
      </w:r>
      <w:proofErr w:type="gramEnd"/>
      <w:r>
        <w:rPr>
          <w:rFonts w:ascii="Times New Roman" w:eastAsia="Times New Roman" w:hAnsi="Times New Roman" w:cs="Times New Roman"/>
        </w:rPr>
        <w:t xml:space="preserve"> 1421";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>- Государственное бюджетное общеобразовательное</w:t>
      </w:r>
      <w:r>
        <w:rPr>
          <w:rFonts w:ascii="Times New Roman" w:eastAsia="Times New Roman" w:hAnsi="Times New Roman" w:cs="Times New Roman"/>
        </w:rPr>
        <w:t xml:space="preserve"> учреждение города Москвы "Гимназия № 1811 "Восточное Измайлово".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>1.2. Информация об условиях проведения IT-марафона размещается на сайте</w:t>
      </w:r>
      <w:hyperlink r:id="rId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http://snt.mos.ru/</w:t>
        </w:r>
      </w:hyperlink>
      <w:r>
        <w:rPr>
          <w:rFonts w:ascii="Times New Roman" w:eastAsia="Times New Roman" w:hAnsi="Times New Roman" w:cs="Times New Roman"/>
        </w:rPr>
        <w:t xml:space="preserve"> , в разделе «Проекты»</w:t>
      </w:r>
      <w:r>
        <w:rPr>
          <w:rFonts w:ascii="Times New Roman" w:eastAsia="Times New Roman" w:hAnsi="Times New Roman" w:cs="Times New Roman"/>
        </w:rPr>
        <w:t>.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>1.</w:t>
      </w:r>
      <w:proofErr w:type="gramStart"/>
      <w:r>
        <w:rPr>
          <w:rFonts w:ascii="Times New Roman" w:eastAsia="Times New Roman" w:hAnsi="Times New Roman" w:cs="Times New Roman"/>
        </w:rPr>
        <w:t>3.Сроки</w:t>
      </w:r>
      <w:proofErr w:type="gramEnd"/>
      <w:r>
        <w:rPr>
          <w:rFonts w:ascii="Times New Roman" w:eastAsia="Times New Roman" w:hAnsi="Times New Roman" w:cs="Times New Roman"/>
        </w:rPr>
        <w:t xml:space="preserve"> и порядок проведения IT – марафона представлены в разделе 3 настоящего Положения.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>1.4.Заявка на участие в IT- марафоне осуществляется в электронном виде на сайте</w:t>
      </w:r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/snt.mos.ru/</w:t>
        </w:r>
      </w:hyperlink>
      <w:r>
        <w:rPr>
          <w:rFonts w:ascii="Times New Roman" w:eastAsia="Times New Roman" w:hAnsi="Times New Roman" w:cs="Times New Roman"/>
        </w:rPr>
        <w:t xml:space="preserve">  , в разделе «Мероприятия».</w:t>
      </w:r>
    </w:p>
    <w:p w:rsidR="00D06E97" w:rsidRDefault="00726685">
      <w:pPr>
        <w:pStyle w:val="1"/>
        <w:keepNext w:val="0"/>
        <w:keepLines w:val="0"/>
        <w:spacing w:before="480" w:after="0"/>
        <w:ind w:left="860"/>
        <w:contextualSpacing w:val="0"/>
      </w:pPr>
      <w:bookmarkStart w:id="4" w:name="_ifnpwc5igb9l" w:colFirst="0" w:colLast="0"/>
      <w:bookmarkEnd w:id="4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D06E97" w:rsidRDefault="00726685">
      <w:pPr>
        <w:pStyle w:val="1"/>
        <w:contextualSpacing w:val="0"/>
      </w:pPr>
      <w:bookmarkStart w:id="5" w:name="_kbu2yeh60um" w:colFirst="0" w:colLast="0"/>
      <w:bookmarkEnd w:id="5"/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2.     Цели и задачи конкурса.</w:t>
      </w:r>
    </w:p>
    <w:p w:rsidR="00D06E97" w:rsidRDefault="00726685">
      <w:pPr>
        <w:ind w:firstLine="860"/>
        <w:jc w:val="both"/>
      </w:pPr>
      <w:r>
        <w:rPr>
          <w:rFonts w:ascii="Times New Roman" w:eastAsia="Times New Roman" w:hAnsi="Times New Roman" w:cs="Times New Roman"/>
        </w:rPr>
        <w:t xml:space="preserve"> Целью IT-марафона является повышение уровня знаний школьников об интернете и общей цифровой грамотности, совершенствование навыков учащихся в области IT-технологий.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  2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</w:rPr>
        <w:t>Задачи конкурса:</w:t>
      </w:r>
    </w:p>
    <w:p w:rsidR="00D06E97" w:rsidRDefault="00726685">
      <w:pPr>
        <w:ind w:firstLine="860"/>
        <w:jc w:val="both"/>
      </w:pPr>
      <w:proofErr w:type="gramStart"/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привлечение</w:t>
      </w:r>
      <w:proofErr w:type="gramEnd"/>
      <w:r>
        <w:rPr>
          <w:rFonts w:ascii="Times New Roman" w:eastAsia="Times New Roman" w:hAnsi="Times New Roman" w:cs="Times New Roman"/>
        </w:rPr>
        <w:t xml:space="preserve"> школьников к изучению современных IT-технологий;</w:t>
      </w:r>
    </w:p>
    <w:p w:rsidR="00D06E97" w:rsidRDefault="00726685">
      <w:pPr>
        <w:ind w:firstLine="860"/>
        <w:jc w:val="both"/>
      </w:pPr>
      <w:r>
        <w:rPr>
          <w:rFonts w:ascii="Times New Roman" w:eastAsia="Times New Roman" w:hAnsi="Times New Roman" w:cs="Times New Roman"/>
        </w:rPr>
        <w:lastRenderedPageBreak/>
        <w:t>·повышение интереса школьников к использованию компьютерных программ в учебной и практической деятельности;</w:t>
      </w:r>
    </w:p>
    <w:p w:rsidR="00D06E97" w:rsidRDefault="00726685">
      <w:pPr>
        <w:ind w:firstLine="860"/>
        <w:jc w:val="both"/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использование универсальных возможностей IT-технологий на практике;</w:t>
      </w:r>
    </w:p>
    <w:p w:rsidR="00D06E97" w:rsidRDefault="00726685">
      <w:pPr>
        <w:ind w:firstLine="860"/>
        <w:jc w:val="both"/>
      </w:pPr>
      <w:r>
        <w:rPr>
          <w:rFonts w:ascii="Times New Roman" w:eastAsia="Times New Roman" w:hAnsi="Times New Roman" w:cs="Times New Roman"/>
        </w:rPr>
        <w:t>·выявление творчески одаренных детей, формирование интереса к научно-техническому творчеству;</w:t>
      </w:r>
    </w:p>
    <w:p w:rsidR="00D06E97" w:rsidRDefault="00726685">
      <w:pPr>
        <w:ind w:firstLine="860"/>
        <w:jc w:val="both"/>
      </w:pPr>
      <w:r>
        <w:rPr>
          <w:rFonts w:ascii="Times New Roman" w:eastAsia="Times New Roman" w:hAnsi="Times New Roman" w:cs="Times New Roman"/>
        </w:rPr>
        <w:t>·совершенствование знаний, умений и навыков работы с компьютером и различными видами электронн</w:t>
      </w:r>
      <w:r>
        <w:rPr>
          <w:rFonts w:ascii="Times New Roman" w:eastAsia="Times New Roman" w:hAnsi="Times New Roman" w:cs="Times New Roman"/>
        </w:rPr>
        <w:t>ых устройств;</w:t>
      </w:r>
    </w:p>
    <w:p w:rsidR="00D06E97" w:rsidRDefault="00726685">
      <w:pPr>
        <w:ind w:firstLine="860"/>
        <w:jc w:val="both"/>
      </w:pPr>
      <w:proofErr w:type="gramStart"/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формирование</w:t>
      </w:r>
      <w:proofErr w:type="gramEnd"/>
      <w:r>
        <w:rPr>
          <w:rFonts w:ascii="Times New Roman" w:eastAsia="Times New Roman" w:hAnsi="Times New Roman" w:cs="Times New Roman"/>
        </w:rPr>
        <w:t xml:space="preserve"> навыков использования интернета;</w:t>
      </w:r>
    </w:p>
    <w:p w:rsidR="00D06E97" w:rsidRDefault="00726685">
      <w:pPr>
        <w:ind w:firstLine="860"/>
        <w:jc w:val="both"/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формирование устойчивого интереса к ориентации и выбору будущих профессий.</w:t>
      </w:r>
    </w:p>
    <w:p w:rsidR="00D06E97" w:rsidRDefault="00726685">
      <w:pPr>
        <w:ind w:firstLine="860"/>
        <w:jc w:val="both"/>
      </w:pPr>
      <w:r>
        <w:rPr>
          <w:rFonts w:ascii="Times New Roman" w:eastAsia="Times New Roman" w:hAnsi="Times New Roman" w:cs="Times New Roman"/>
          <w:b/>
        </w:rPr>
        <w:t xml:space="preserve">                </w:t>
      </w:r>
      <w:r>
        <w:rPr>
          <w:rFonts w:ascii="Times New Roman" w:eastAsia="Times New Roman" w:hAnsi="Times New Roman" w:cs="Times New Roman"/>
          <w:b/>
        </w:rPr>
        <w:tab/>
      </w:r>
    </w:p>
    <w:p w:rsidR="00D06E97" w:rsidRDefault="00726685">
      <w:pPr>
        <w:pStyle w:val="1"/>
        <w:ind w:firstLine="860"/>
        <w:contextualSpacing w:val="0"/>
      </w:pPr>
      <w:bookmarkStart w:id="6" w:name="_bps3udtt00pk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3. Сроки и порядок проведения IT-марафона.</w:t>
      </w:r>
    </w:p>
    <w:p w:rsidR="00D06E97" w:rsidRDefault="00726685">
      <w:r>
        <w:rPr>
          <w:rFonts w:ascii="Times New Roman" w:eastAsia="Times New Roman" w:hAnsi="Times New Roman" w:cs="Times New Roman"/>
        </w:rPr>
        <w:t>3.1. IT- марафон проходит с 24.10.2016 г. по 30.04.20</w:t>
      </w:r>
      <w:r>
        <w:rPr>
          <w:rFonts w:ascii="Times New Roman" w:eastAsia="Times New Roman" w:hAnsi="Times New Roman" w:cs="Times New Roman"/>
        </w:rPr>
        <w:t>17 г.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3.2. Отборочные турниры будут проходить по административным округам, в соответствии с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Площадки ИТ-Марафона</w:t>
        </w:r>
      </w:hyperlink>
      <w:r>
        <w:rPr>
          <w:rFonts w:ascii="Times New Roman" w:eastAsia="Times New Roman" w:hAnsi="Times New Roman" w:cs="Times New Roman"/>
        </w:rPr>
        <w:t xml:space="preserve"> , на которых будут прох</w:t>
      </w:r>
      <w:r>
        <w:rPr>
          <w:rFonts w:ascii="Times New Roman" w:eastAsia="Times New Roman" w:hAnsi="Times New Roman" w:cs="Times New Roman"/>
        </w:rPr>
        <w:t>одить данные состязания.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>3.3.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IT – марафон проводится на площадках образовательных организаций города Москвы, отобранных проектным офисом ШНТ.</w:t>
      </w:r>
    </w:p>
    <w:p w:rsidR="00D06E97" w:rsidRDefault="00726685">
      <w:r>
        <w:rPr>
          <w:rFonts w:ascii="Times New Roman" w:eastAsia="Times New Roman" w:hAnsi="Times New Roman" w:cs="Times New Roman"/>
        </w:rPr>
        <w:t>3.4.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Отборочные турниры будут проводится на указанных площадках, раз в две недели, в соответствии с графиком </w:t>
      </w:r>
      <w:proofErr w:type="gramStart"/>
      <w:r>
        <w:rPr>
          <w:rFonts w:ascii="Times New Roman" w:eastAsia="Times New Roman" w:hAnsi="Times New Roman" w:cs="Times New Roman"/>
        </w:rPr>
        <w:t>пров</w:t>
      </w:r>
      <w:r>
        <w:rPr>
          <w:rFonts w:ascii="Times New Roman" w:eastAsia="Times New Roman" w:hAnsi="Times New Roman" w:cs="Times New Roman"/>
        </w:rPr>
        <w:t>едения.(</w:t>
      </w:r>
      <w:proofErr w:type="gramEnd"/>
      <w:r>
        <w:rPr>
          <w:rFonts w:ascii="Times New Roman" w:eastAsia="Times New Roman" w:hAnsi="Times New Roman" w:cs="Times New Roman"/>
        </w:rPr>
        <w:t>на усмотрение площадки ИТ-марафона)</w:t>
      </w:r>
    </w:p>
    <w:p w:rsidR="00D06E97" w:rsidRDefault="00726685">
      <w:r>
        <w:rPr>
          <w:rFonts w:ascii="Times New Roman" w:eastAsia="Times New Roman" w:hAnsi="Times New Roman" w:cs="Times New Roman"/>
        </w:rPr>
        <w:t>3.5.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>В IT-марафоне образовательная организация может участвовать только 1 раз.</w:t>
      </w:r>
    </w:p>
    <w:p w:rsidR="00D06E97" w:rsidRDefault="00726685">
      <w:r>
        <w:rPr>
          <w:rFonts w:ascii="Times New Roman" w:eastAsia="Times New Roman" w:hAnsi="Times New Roman" w:cs="Times New Roman"/>
        </w:rPr>
        <w:t>3.6. Команда от Образовательной Организации не участвует в марафоне на своей площадке.</w:t>
      </w:r>
    </w:p>
    <w:p w:rsidR="00D06E97" w:rsidRDefault="00726685">
      <w:r>
        <w:rPr>
          <w:rFonts w:ascii="Times New Roman" w:eastAsia="Times New Roman" w:hAnsi="Times New Roman" w:cs="Times New Roman"/>
        </w:rPr>
        <w:t>3.7.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Образовательная организация, которая яв</w:t>
      </w:r>
      <w:r>
        <w:rPr>
          <w:rFonts w:ascii="Times New Roman" w:eastAsia="Times New Roman" w:hAnsi="Times New Roman" w:cs="Times New Roman"/>
        </w:rPr>
        <w:t xml:space="preserve">ляется площадкой для проведения IT- марафона в своем округе, должна в течение двух дней направить результаты марафона на почту 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ZhigalinaMK@edu.mos.ru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D06E97" w:rsidRDefault="00726685">
      <w:r>
        <w:rPr>
          <w:rFonts w:ascii="Times New Roman" w:eastAsia="Times New Roman" w:hAnsi="Times New Roman" w:cs="Times New Roman"/>
        </w:rPr>
        <w:t>3.8.  Результаты каждого проведенного соревнования буду</w:t>
      </w:r>
      <w:r>
        <w:rPr>
          <w:rFonts w:ascii="Times New Roman" w:eastAsia="Times New Roman" w:hAnsi="Times New Roman" w:cs="Times New Roman"/>
        </w:rPr>
        <w:t xml:space="preserve">т представлены на сайте snt.mos.ru, с указанием результатов по каждой команде. 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Результаты IT-Марафона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D06E97" w:rsidRDefault="00726685">
      <w:r>
        <w:rPr>
          <w:rFonts w:ascii="Times New Roman" w:eastAsia="Times New Roman" w:hAnsi="Times New Roman" w:cs="Times New Roman"/>
        </w:rPr>
        <w:t>3.9. По итогам проведения отборочных турниров IT-марафона, будет выбрано 11 команд, набравших наибольшее количество баллов по результатам в своих округах.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3.10. Среди команд, занявших второе место по результатам в своих округах будет отобрана 1 команда, с </w:t>
      </w:r>
      <w:r>
        <w:rPr>
          <w:rFonts w:ascii="Times New Roman" w:eastAsia="Times New Roman" w:hAnsi="Times New Roman" w:cs="Times New Roman"/>
        </w:rPr>
        <w:t xml:space="preserve">наибольшим показателем. В случае, если команд с одинаковым результатом окажется более чем одна, будет проведено дополнительное соревнование. </w:t>
      </w:r>
    </w:p>
    <w:p w:rsidR="00D06E97" w:rsidRDefault="00726685">
      <w:r>
        <w:rPr>
          <w:rFonts w:ascii="Times New Roman" w:eastAsia="Times New Roman" w:hAnsi="Times New Roman" w:cs="Times New Roman"/>
        </w:rPr>
        <w:t>3.11. 12 команд, вышедших в полуфинал, по результатам жеребьевки будут разделены на 3 группы и будут бороться за в</w:t>
      </w:r>
      <w:r>
        <w:rPr>
          <w:rFonts w:ascii="Times New Roman" w:eastAsia="Times New Roman" w:hAnsi="Times New Roman" w:cs="Times New Roman"/>
        </w:rPr>
        <w:t>ыход в финал. Полуфинал пройдет в апреле месяце 2017 года.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3.12. Финал между тремя командами, занявшими первое место в своих подгруппах, состоится в мае на площадке организатора конкурса совместно с институтом </w:t>
      </w:r>
      <w:r>
        <w:rPr>
          <w:rFonts w:ascii="Times New Roman" w:eastAsia="Times New Roman" w:hAnsi="Times New Roman" w:cs="Times New Roman"/>
          <w:highlight w:val="white"/>
        </w:rPr>
        <w:t>НИЯУ МИФИ</w:t>
      </w:r>
      <w:r>
        <w:rPr>
          <w:sz w:val="27"/>
          <w:szCs w:val="27"/>
          <w:highlight w:val="white"/>
        </w:rPr>
        <w:t>.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 3.13. Программа IT- марафона устан</w:t>
      </w:r>
      <w:r>
        <w:rPr>
          <w:rFonts w:ascii="Times New Roman" w:eastAsia="Times New Roman" w:hAnsi="Times New Roman" w:cs="Times New Roman"/>
        </w:rPr>
        <w:t>авливается согласно разделу 5 данного положения.</w:t>
      </w:r>
    </w:p>
    <w:p w:rsidR="00D06E97" w:rsidRDefault="00726685">
      <w:pPr>
        <w:pStyle w:val="1"/>
        <w:keepNext w:val="0"/>
        <w:keepLines w:val="0"/>
        <w:spacing w:before="480" w:after="0"/>
        <w:ind w:firstLine="860"/>
        <w:contextualSpacing w:val="0"/>
      </w:pPr>
      <w:bookmarkStart w:id="7" w:name="_3lqsv7i1tu41" w:colFirst="0" w:colLast="0"/>
      <w:bookmarkEnd w:id="7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D06E97" w:rsidRDefault="00D06E97">
      <w:pPr>
        <w:pStyle w:val="1"/>
        <w:keepNext w:val="0"/>
        <w:keepLines w:val="0"/>
        <w:spacing w:before="480" w:after="0"/>
        <w:ind w:firstLine="860"/>
        <w:contextualSpacing w:val="0"/>
      </w:pPr>
      <w:bookmarkStart w:id="8" w:name="_c3fbmd6bvgl" w:colFirst="0" w:colLast="0"/>
      <w:bookmarkEnd w:id="8"/>
    </w:p>
    <w:p w:rsidR="00D06E97" w:rsidRDefault="00D06E97">
      <w:pPr>
        <w:pStyle w:val="1"/>
        <w:keepNext w:val="0"/>
        <w:keepLines w:val="0"/>
        <w:spacing w:before="480" w:after="0"/>
        <w:ind w:firstLine="860"/>
        <w:contextualSpacing w:val="0"/>
      </w:pPr>
      <w:bookmarkStart w:id="9" w:name="_otygfpndmlzr" w:colFirst="0" w:colLast="0"/>
      <w:bookmarkEnd w:id="9"/>
    </w:p>
    <w:p w:rsidR="00D06E97" w:rsidRDefault="00726685">
      <w:pPr>
        <w:pStyle w:val="1"/>
        <w:keepNext w:val="0"/>
        <w:keepLines w:val="0"/>
        <w:spacing w:before="480" w:after="0"/>
        <w:ind w:firstLine="860"/>
        <w:contextualSpacing w:val="0"/>
      </w:pPr>
      <w:bookmarkStart w:id="10" w:name="_x435clbvl1vx" w:colFirst="0" w:colLast="0"/>
      <w:bookmarkEnd w:id="1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Участники IT-марафона.</w:t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             </w:t>
      </w:r>
    </w:p>
    <w:p w:rsidR="00D06E97" w:rsidRDefault="00726685">
      <w:r>
        <w:rPr>
          <w:rFonts w:ascii="Times New Roman" w:eastAsia="Times New Roman" w:hAnsi="Times New Roman" w:cs="Times New Roman"/>
        </w:rPr>
        <w:t>4.1.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В конкурсе принимают участие команды из средних общеобразовательных школ Департамента образования города Москвы.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4.2. </w:t>
      </w:r>
      <w:r>
        <w:rPr>
          <w:rFonts w:ascii="Times New Roman" w:eastAsia="Times New Roman" w:hAnsi="Times New Roman" w:cs="Times New Roman"/>
          <w:b/>
        </w:rPr>
        <w:t>В IT-марафоне образовательная организация может участвовать только 1 раз.</w:t>
      </w:r>
    </w:p>
    <w:p w:rsidR="00D06E97" w:rsidRDefault="00726685">
      <w:r>
        <w:rPr>
          <w:rFonts w:ascii="Times New Roman" w:eastAsia="Times New Roman" w:hAnsi="Times New Roman" w:cs="Times New Roman"/>
        </w:rPr>
        <w:t>4.3.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К участию в IT-марафоне допускаются команды учеников 5-11 классов, в количестве 10 человек.</w:t>
      </w:r>
    </w:p>
    <w:p w:rsidR="00D06E97" w:rsidRDefault="00726685">
      <w:r>
        <w:rPr>
          <w:rFonts w:ascii="Times New Roman" w:eastAsia="Times New Roman" w:hAnsi="Times New Roman" w:cs="Times New Roman"/>
        </w:rPr>
        <w:t>4.4.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Количество команд, участвующих в одном турнире – 4 команды. (на согласование в</w:t>
      </w:r>
      <w:r>
        <w:rPr>
          <w:rFonts w:ascii="Times New Roman" w:eastAsia="Times New Roman" w:hAnsi="Times New Roman" w:cs="Times New Roman"/>
        </w:rPr>
        <w:t>озможно 3)</w:t>
      </w:r>
    </w:p>
    <w:p w:rsidR="00D06E97" w:rsidRDefault="00726685">
      <w:r>
        <w:rPr>
          <w:rFonts w:ascii="Times New Roman" w:eastAsia="Times New Roman" w:hAnsi="Times New Roman" w:cs="Times New Roman"/>
        </w:rPr>
        <w:t>4.5. Участники IT-марафона обязуются зарегистрировать в 2017 году свои школьные команды в VI всероссийском онлайн – чемпионате (10 человек) на сайте:</w:t>
      </w:r>
      <w:hyperlink r:id="rId13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Всероссийский онлайн-чемпионат.</w:t>
        </w:r>
      </w:hyperlink>
      <w:r>
        <w:t xml:space="preserve"> (в следующем учебном году)</w:t>
      </w:r>
      <w:hyperlink r:id="rId15"/>
    </w:p>
    <w:p w:rsidR="00D06E97" w:rsidRDefault="00726685">
      <w:pPr>
        <w:ind w:firstLine="86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06E97" w:rsidRDefault="00726685">
      <w:pPr>
        <w:pStyle w:val="1"/>
        <w:keepNext w:val="0"/>
        <w:keepLines w:val="0"/>
        <w:spacing w:before="480" w:after="0"/>
        <w:contextualSpacing w:val="0"/>
      </w:pPr>
      <w:bookmarkStart w:id="11" w:name="_x4m5uqqgho05" w:colFirst="0" w:colLast="0"/>
      <w:bookmarkEnd w:id="11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 Программа IT-марафона.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D06E97" w:rsidRDefault="00726685">
      <w:r>
        <w:rPr>
          <w:rFonts w:ascii="Times New Roman" w:eastAsia="Times New Roman" w:hAnsi="Times New Roman" w:cs="Times New Roman"/>
        </w:rPr>
        <w:t>5.1. Программа IT-марафо</w:t>
      </w:r>
      <w:r>
        <w:rPr>
          <w:rFonts w:ascii="Times New Roman" w:eastAsia="Times New Roman" w:hAnsi="Times New Roman" w:cs="Times New Roman"/>
        </w:rPr>
        <w:t>на определяется в соответствии с его целями и задачами.</w:t>
      </w:r>
    </w:p>
    <w:p w:rsidR="00D06E97" w:rsidRDefault="00726685">
      <w:r>
        <w:rPr>
          <w:rFonts w:ascii="Times New Roman" w:eastAsia="Times New Roman" w:hAnsi="Times New Roman" w:cs="Times New Roman"/>
        </w:rPr>
        <w:t>5.2. Турнир IT-марафона включает следующие задания: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Разборка/Сборка системного блока. (15 минут) Необходимо разобрать, показать 5 частей (блок питания, жесткий диск, оперативная память, CD, видео</w:t>
      </w:r>
      <w:r>
        <w:rPr>
          <w:rFonts w:ascii="Times New Roman" w:eastAsia="Times New Roman" w:hAnsi="Times New Roman" w:cs="Times New Roman"/>
        </w:rPr>
        <w:t>карта или другие платы расширения) и собрать системные блоки, которые выдаются на команду и проверить их работу. Оценивается время (измеряется секундомером). 150 баллов убывают по времени выполнения заданий.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Настройка Локальной сети:(15 минут)</w:t>
      </w:r>
    </w:p>
    <w:p w:rsidR="00D06E97" w:rsidRDefault="00726685">
      <w:proofErr w:type="gramStart"/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За</w:t>
      </w:r>
      <w:proofErr w:type="gramEnd"/>
      <w:r>
        <w:rPr>
          <w:rFonts w:ascii="Times New Roman" w:eastAsia="Times New Roman" w:hAnsi="Times New Roman" w:cs="Times New Roman"/>
        </w:rPr>
        <w:t xml:space="preserve"> отведенное время команде необходимо:</w:t>
      </w:r>
    </w:p>
    <w:p w:rsidR="00D06E97" w:rsidRDefault="00726685">
      <w:r>
        <w:rPr>
          <w:rFonts w:ascii="Times New Roman" w:eastAsia="Times New Roman" w:hAnsi="Times New Roman" w:cs="Times New Roman"/>
        </w:rPr>
        <w:t>- создать локальную сеть из 4-х компьютеров используя предоставленный роутер и изготовив необходимые провода;</w:t>
      </w:r>
    </w:p>
    <w:p w:rsidR="00D06E97" w:rsidRDefault="00726685">
      <w:r>
        <w:rPr>
          <w:rFonts w:ascii="Times New Roman" w:eastAsia="Times New Roman" w:hAnsi="Times New Roman" w:cs="Times New Roman"/>
        </w:rPr>
        <w:t>- в этой сети создать на одном из компьютеров "общую" папку;</w:t>
      </w:r>
    </w:p>
    <w:p w:rsidR="00D06E97" w:rsidRDefault="00726685">
      <w:r>
        <w:rPr>
          <w:rFonts w:ascii="Times New Roman" w:eastAsia="Times New Roman" w:hAnsi="Times New Roman" w:cs="Times New Roman"/>
        </w:rPr>
        <w:t>- поместить в неё предоставленный Организатором</w:t>
      </w:r>
      <w:r>
        <w:rPr>
          <w:rFonts w:ascii="Times New Roman" w:eastAsia="Times New Roman" w:hAnsi="Times New Roman" w:cs="Times New Roman"/>
        </w:rPr>
        <w:t xml:space="preserve"> файл;</w:t>
      </w:r>
    </w:p>
    <w:p w:rsidR="00D06E97" w:rsidRDefault="00726685">
      <w:r>
        <w:rPr>
          <w:rFonts w:ascii="Times New Roman" w:eastAsia="Times New Roman" w:hAnsi="Times New Roman" w:cs="Times New Roman"/>
        </w:rPr>
        <w:t>- получить доступ к этой папке с других компьютеров, открыть файл.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>Оценивается время и качество сборки.  150 баллов убывают по времени выполнения заданий.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Игра на знание Интернета (30 минут) – «Изучи Интернет управляй им». Оценивается количество п</w:t>
      </w:r>
      <w:r>
        <w:rPr>
          <w:rFonts w:ascii="Times New Roman" w:eastAsia="Times New Roman" w:hAnsi="Times New Roman" w:cs="Times New Roman"/>
        </w:rPr>
        <w:t>равильных ответов от команды.</w:t>
      </w:r>
    </w:p>
    <w:p w:rsidR="00D06E97" w:rsidRDefault="00726685">
      <w:pPr>
        <w:jc w:val="both"/>
      </w:pP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Памятка команды</w:t>
        </w:r>
      </w:hyperlink>
      <w:r>
        <w:rPr>
          <w:rFonts w:ascii="Times New Roman" w:eastAsia="Times New Roman" w:hAnsi="Times New Roman" w:cs="Times New Roman"/>
        </w:rPr>
        <w:t xml:space="preserve">  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 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6. Порядок и регламент оценки конкурсных работ</w:t>
      </w:r>
    </w:p>
    <w:p w:rsidR="00D06E97" w:rsidRDefault="00726685">
      <w:r>
        <w:rPr>
          <w:rFonts w:ascii="Times New Roman" w:eastAsia="Times New Roman" w:hAnsi="Times New Roman" w:cs="Times New Roman"/>
        </w:rPr>
        <w:t>6.1. Оценка конкурсных работ осуществляется командой жюри IT-марафона.</w:t>
      </w:r>
    </w:p>
    <w:p w:rsidR="00D06E97" w:rsidRDefault="00726685">
      <w:r>
        <w:rPr>
          <w:rFonts w:ascii="Times New Roman" w:eastAsia="Times New Roman" w:hAnsi="Times New Roman" w:cs="Times New Roman"/>
        </w:rPr>
        <w:t>6.2. Состав жюри формируется из числа педагогов образовательного учреждения, на базе которого проводится IT-марафон.</w:t>
      </w:r>
    </w:p>
    <w:p w:rsidR="00D06E97" w:rsidRDefault="00726685">
      <w:r>
        <w:rPr>
          <w:rFonts w:ascii="Times New Roman" w:eastAsia="Times New Roman" w:hAnsi="Times New Roman" w:cs="Times New Roman"/>
        </w:rPr>
        <w:t>6.3. Команда жюри выполняет следующие функции:</w:t>
      </w:r>
    </w:p>
    <w:p w:rsidR="00D06E97" w:rsidRDefault="00726685"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определяет победите</w:t>
      </w:r>
      <w:r>
        <w:rPr>
          <w:rFonts w:ascii="Times New Roman" w:eastAsia="Times New Roman" w:hAnsi="Times New Roman" w:cs="Times New Roman"/>
        </w:rPr>
        <w:t>лей и призеров IT-марафона;</w:t>
      </w:r>
    </w:p>
    <w:p w:rsidR="00D06E97" w:rsidRDefault="00726685"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осуществляет контроль за соблюдением участниками IT-марафона требований настоящего положения;</w:t>
      </w:r>
    </w:p>
    <w:p w:rsidR="00D06E97" w:rsidRDefault="00726685"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осуществляет контроль за соблюдением регламента проведения IT-марафона.</w:t>
      </w:r>
    </w:p>
    <w:p w:rsidR="00D06E97" w:rsidRDefault="00726685">
      <w:r>
        <w:rPr>
          <w:rFonts w:ascii="Times New Roman" w:eastAsia="Times New Roman" w:hAnsi="Times New Roman" w:cs="Times New Roman"/>
        </w:rPr>
        <w:t>6.4. Представитель проектного офиса «Школа Новых Технологий» осуществляет контроль за соблюдением требований настоящего положения участниками IT-марафона.</w:t>
      </w:r>
    </w:p>
    <w:p w:rsidR="00D06E97" w:rsidRDefault="00726685">
      <w:r>
        <w:rPr>
          <w:rFonts w:ascii="Times New Roman" w:eastAsia="Times New Roman" w:hAnsi="Times New Roman" w:cs="Times New Roman"/>
        </w:rPr>
        <w:t>6.5. Решения команды жюри принимаются коллегиально на основании следующих критериев:</w:t>
      </w:r>
    </w:p>
    <w:p w:rsidR="00D06E97" w:rsidRDefault="00726685">
      <w:r>
        <w:rPr>
          <w:rFonts w:ascii="Times New Roman" w:eastAsia="Times New Roman" w:hAnsi="Times New Roman" w:cs="Times New Roman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Количество набранных командой баллов по итогам прохождения игры «Изучи Интернет управляй им» </w:t>
      </w:r>
    </w:p>
    <w:p w:rsidR="00D06E97" w:rsidRDefault="00726685"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</w:rPr>
        <w:t>Оценка времени, качества и командной работы по заданиям: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  <w:t>- «Сборка ПК» - максимальное количество баллов 150.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  <w:t>- «Сборка Локал</w:t>
      </w:r>
      <w:r>
        <w:rPr>
          <w:rFonts w:ascii="Times New Roman" w:eastAsia="Times New Roman" w:hAnsi="Times New Roman" w:cs="Times New Roman"/>
        </w:rPr>
        <w:t>ьной сети» - максимальное количество баллов 150.</w:t>
      </w:r>
    </w:p>
    <w:p w:rsidR="00D06E97" w:rsidRDefault="00726685">
      <w:r>
        <w:rPr>
          <w:rFonts w:ascii="Times New Roman" w:eastAsia="Times New Roman" w:hAnsi="Times New Roman" w:cs="Times New Roman"/>
        </w:rPr>
        <w:t>6.6. Решения команды жюри окончательные и обжалованию не подлежат.</w:t>
      </w:r>
    </w:p>
    <w:p w:rsidR="00D06E97" w:rsidRDefault="00726685">
      <w:r>
        <w:rPr>
          <w:rFonts w:ascii="Times New Roman" w:eastAsia="Times New Roman" w:hAnsi="Times New Roman" w:cs="Times New Roman"/>
          <w:b/>
          <w:color w:val="548DD4"/>
        </w:rPr>
        <w:t xml:space="preserve"> </w:t>
      </w:r>
    </w:p>
    <w:p w:rsidR="00D06E97" w:rsidRDefault="00D06E97">
      <w:pPr>
        <w:jc w:val="center"/>
      </w:pPr>
    </w:p>
    <w:p w:rsidR="00D06E97" w:rsidRDefault="00726685"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7. Условия награждения участников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7.1.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Участники турнира получают дипломы за участие, а также </w:t>
      </w:r>
      <w:r>
        <w:rPr>
          <w:rFonts w:ascii="Times New Roman" w:eastAsia="Times New Roman" w:hAnsi="Times New Roman" w:cs="Times New Roman"/>
        </w:rPr>
        <w:t xml:space="preserve">баллы 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Балльно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-информационной систе</w:t>
      </w:r>
      <w:r>
        <w:rPr>
          <w:rFonts w:ascii="Times New Roman" w:eastAsia="Times New Roman" w:hAnsi="Times New Roman" w:cs="Times New Roman"/>
          <w:highlight w:val="white"/>
        </w:rPr>
        <w:t>ме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</w:t>
      </w:r>
      <w:hyperlink r:id="rId17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http://snt.mos.ru/bis.html</w:t>
        </w:r>
      </w:hyperlink>
      <w:r>
        <w:rPr>
          <w:rFonts w:ascii="Times New Roman" w:eastAsia="Times New Roman" w:hAnsi="Times New Roman" w:cs="Times New Roman"/>
          <w:color w:val="222222"/>
          <w:highlight w:val="white"/>
        </w:rPr>
        <w:t>) согласно</w:t>
      </w:r>
      <w:hyperlink r:id="rId18">
        <w:r>
          <w:rPr>
            <w:rFonts w:ascii="Times New Roman" w:eastAsia="Times New Roman" w:hAnsi="Times New Roman" w:cs="Times New Roman"/>
            <w:color w:val="222222"/>
            <w:highlight w:val="white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>Таблице</w:t>
        </w:r>
      </w:hyperlink>
      <w:hyperlink r:id="rId20">
        <w:r>
          <w:rPr>
            <w:rFonts w:ascii="Times New Roman" w:eastAsia="Times New Roman" w:hAnsi="Times New Roman" w:cs="Times New Roman"/>
            <w:color w:val="1155CC"/>
            <w:sz w:val="21"/>
            <w:szCs w:val="21"/>
            <w:u w:val="single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Балльной</w:t>
        </w:r>
      </w:hyperlink>
      <w:hyperlink r:id="rId22">
        <w:r>
          <w:rPr>
            <w:rFonts w:ascii="Times New Roman" w:eastAsia="Times New Roman" w:hAnsi="Times New Roman" w:cs="Times New Roman"/>
            <w:color w:val="1155CC"/>
            <w:sz w:val="21"/>
            <w:szCs w:val="21"/>
            <w:u w:val="single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color w:val="1155CC"/>
            <w:u w:val="single"/>
          </w:rPr>
          <w:t>Оценки</w:t>
        </w:r>
      </w:hyperlink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222222"/>
          <w:highlight w:val="white"/>
        </w:rPr>
        <w:t>.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   </w:t>
      </w:r>
    </w:p>
    <w:p w:rsidR="00D06E97" w:rsidRDefault="00726685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8. Заключительные положения</w:t>
      </w: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8.1. Информация о порядке и ходе проведения IT-марафона размещается на сайте </w:t>
      </w:r>
      <w:r>
        <w:rPr>
          <w:rFonts w:ascii="Times New Roman" w:eastAsia="Times New Roman" w:hAnsi="Times New Roman" w:cs="Times New Roman"/>
        </w:rPr>
        <w:t>проекта «Школа Новых Технологий» snt.mos.ru, в разделе «Проекты».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8.2. По вопросам, касающихся IT-марафона, обращаться к организаторам конкурса по телефону: 7(495) 651-92-95 доб.38825 </w:t>
      </w:r>
      <w:proofErr w:type="spellStart"/>
      <w:r>
        <w:rPr>
          <w:rFonts w:ascii="Times New Roman" w:eastAsia="Times New Roman" w:hAnsi="Times New Roman" w:cs="Times New Roman"/>
        </w:rPr>
        <w:t>Жигалина</w:t>
      </w:r>
      <w:proofErr w:type="spellEnd"/>
      <w:r>
        <w:rPr>
          <w:rFonts w:ascii="Times New Roman" w:eastAsia="Times New Roman" w:hAnsi="Times New Roman" w:cs="Times New Roman"/>
        </w:rPr>
        <w:t xml:space="preserve"> Мария Кирилловна и на почту: </w:t>
      </w:r>
      <w:hyperlink r:id="rId24">
        <w:r>
          <w:rPr>
            <w:rFonts w:ascii="Times New Roman" w:eastAsia="Times New Roman" w:hAnsi="Times New Roman" w:cs="Times New Roman"/>
            <w:color w:val="1155CC"/>
            <w:u w:val="single"/>
          </w:rPr>
          <w:t>ZhigalinaMK@edu.mos.ru</w:t>
        </w:r>
      </w:hyperlink>
      <w:r>
        <w:rPr>
          <w:rFonts w:ascii="Times New Roman" w:eastAsia="Times New Roman" w:hAnsi="Times New Roman" w:cs="Times New Roman"/>
        </w:rPr>
        <w:t>;</w:t>
      </w:r>
    </w:p>
    <w:p w:rsidR="00D06E97" w:rsidRDefault="00726685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Государственное бюджетное общеобразовательное учреждение города Москвы "Школа с углубленным изучением отдельных </w:t>
      </w:r>
      <w:proofErr w:type="gramStart"/>
      <w:r>
        <w:rPr>
          <w:rFonts w:ascii="Times New Roman" w:eastAsia="Times New Roman" w:hAnsi="Times New Roman" w:cs="Times New Roman"/>
        </w:rPr>
        <w:t>предметов  №</w:t>
      </w:r>
      <w:proofErr w:type="gramEnd"/>
      <w:r>
        <w:rPr>
          <w:rFonts w:ascii="Times New Roman" w:eastAsia="Times New Roman" w:hAnsi="Times New Roman" w:cs="Times New Roman"/>
        </w:rPr>
        <w:t xml:space="preserve"> 1421"; </w:t>
      </w:r>
    </w:p>
    <w:p w:rsidR="00D06E97" w:rsidRDefault="00D06E97">
      <w:pPr>
        <w:jc w:val="both"/>
      </w:pPr>
    </w:p>
    <w:p w:rsidR="00D06E97" w:rsidRDefault="00726685">
      <w:pPr>
        <w:jc w:val="both"/>
      </w:pPr>
      <w:r>
        <w:rPr>
          <w:rFonts w:ascii="Times New Roman" w:eastAsia="Times New Roman" w:hAnsi="Times New Roman" w:cs="Times New Roman"/>
        </w:rPr>
        <w:t xml:space="preserve">      - Государственное бюджетное общеобразовательное учреждение города Москвы "Гим</w:t>
      </w:r>
      <w:r>
        <w:rPr>
          <w:rFonts w:ascii="Times New Roman" w:eastAsia="Times New Roman" w:hAnsi="Times New Roman" w:cs="Times New Roman"/>
        </w:rPr>
        <w:t>назия № 1811 "Восточное Измайлово".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 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 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 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 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 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 </w:t>
      </w:r>
    </w:p>
    <w:p w:rsidR="00D06E97" w:rsidRDefault="00726685">
      <w:r>
        <w:rPr>
          <w:rFonts w:ascii="Times New Roman" w:eastAsia="Times New Roman" w:hAnsi="Times New Roman" w:cs="Times New Roman"/>
        </w:rPr>
        <w:t xml:space="preserve">  </w:t>
      </w:r>
    </w:p>
    <w:p w:rsidR="00D06E97" w:rsidRDefault="00726685">
      <w:pPr>
        <w:ind w:firstLine="860"/>
      </w:pPr>
      <w:r>
        <w:rPr>
          <w:rFonts w:ascii="Times New Roman" w:eastAsia="Times New Roman" w:hAnsi="Times New Roman" w:cs="Times New Roman"/>
        </w:rPr>
        <w:t xml:space="preserve"> </w:t>
      </w:r>
    </w:p>
    <w:p w:rsidR="00D06E97" w:rsidRDefault="00726685">
      <w:pPr>
        <w:ind w:firstLine="860"/>
      </w:pPr>
      <w:r>
        <w:rPr>
          <w:rFonts w:ascii="Times New Roman" w:eastAsia="Times New Roman" w:hAnsi="Times New Roman" w:cs="Times New Roman"/>
        </w:rPr>
        <w:t xml:space="preserve"> </w:t>
      </w:r>
    </w:p>
    <w:p w:rsidR="00D06E97" w:rsidRDefault="00D06E97"/>
    <w:sectPr w:rsidR="00D06E9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E3A7B"/>
    <w:multiLevelType w:val="multilevel"/>
    <w:tmpl w:val="7474F9F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97"/>
    <w:rsid w:val="00726685"/>
    <w:rsid w:val="00D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E72EC-65E3-46BF-84D8-552B4F3B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t.mos.ru/" TargetMode="External"/><Relationship Id="rId13" Type="http://schemas.openxmlformats.org/officeDocument/2006/relationships/hyperlink" Target="http://xn----7sbikand4bbyfwe.xn--p1ai/knowledge/" TargetMode="External"/><Relationship Id="rId18" Type="http://schemas.openxmlformats.org/officeDocument/2006/relationships/hyperlink" Target="https://goo.gl/sE7Oq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oo.gl/sE7OqC" TargetMode="External"/><Relationship Id="rId7" Type="http://schemas.openxmlformats.org/officeDocument/2006/relationships/hyperlink" Target="http://snt.mos.ru/" TargetMode="External"/><Relationship Id="rId12" Type="http://schemas.openxmlformats.org/officeDocument/2006/relationships/hyperlink" Target="https://docs.google.com/spreadsheets/d/1e6RnY0YfgNUNpyHwq_owkf5wAyQkICYGPY-ELm8eg28/edit?usp=sharing" TargetMode="External"/><Relationship Id="rId17" Type="http://schemas.openxmlformats.org/officeDocument/2006/relationships/hyperlink" Target="http://snt.mos.ru/bis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fsB-QDjXA-n71pLwzW1ASJrIJiYBcBuk6wSJBcbiRtw/edit" TargetMode="External"/><Relationship Id="rId20" Type="http://schemas.openxmlformats.org/officeDocument/2006/relationships/hyperlink" Target="https://goo.gl/sE7Oq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nt.mos.ru/" TargetMode="External"/><Relationship Id="rId11" Type="http://schemas.openxmlformats.org/officeDocument/2006/relationships/hyperlink" Target="mailto:ZhigalinaMK@edu.mos.ru" TargetMode="External"/><Relationship Id="rId24" Type="http://schemas.openxmlformats.org/officeDocument/2006/relationships/hyperlink" Target="mailto:ZhigalinaMK@edu.mos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xn----7sbikand4bbyfwe.xn--p1ai/knowledge/" TargetMode="External"/><Relationship Id="rId23" Type="http://schemas.openxmlformats.org/officeDocument/2006/relationships/hyperlink" Target="https://goo.gl/sE7OqC" TargetMode="External"/><Relationship Id="rId10" Type="http://schemas.openxmlformats.org/officeDocument/2006/relationships/hyperlink" Target="https://docs.google.com/spreadsheets/d/1j0qrq5Zk0ZdXMgvjAqcoVkHvLMdXPukQJWEVN8pbaWE/edit?usp=sharing" TargetMode="External"/><Relationship Id="rId19" Type="http://schemas.openxmlformats.org/officeDocument/2006/relationships/hyperlink" Target="https://goo.gl/sE7O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nt.mos.ru/" TargetMode="External"/><Relationship Id="rId14" Type="http://schemas.openxmlformats.org/officeDocument/2006/relationships/hyperlink" Target="http://xn----7sbikand4bbyfwe.xn--p1ai/championship/" TargetMode="External"/><Relationship Id="rId22" Type="http://schemas.openxmlformats.org/officeDocument/2006/relationships/hyperlink" Target="https://goo.gl/sE7O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Вострикова</dc:creator>
  <cp:lastModifiedBy>Наталия Вострикова</cp:lastModifiedBy>
  <cp:revision>2</cp:revision>
  <dcterms:created xsi:type="dcterms:W3CDTF">2017-01-07T16:34:00Z</dcterms:created>
  <dcterms:modified xsi:type="dcterms:W3CDTF">2017-01-07T16:34:00Z</dcterms:modified>
</cp:coreProperties>
</file>